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55" w:rsidRDefault="001D2C09" w:rsidP="00086167">
      <w:pPr>
        <w:spacing w:after="0" w:line="240" w:lineRule="auto"/>
        <w:rPr>
          <w:rFonts w:ascii="Times New Roman" w:hAnsi="Times New Roman" w:cs="Times New Roman"/>
          <w:b/>
          <w:i/>
        </w:rPr>
      </w:pPr>
      <w:proofErr w:type="spellStart"/>
      <w:r w:rsidRPr="00796295">
        <w:rPr>
          <w:rFonts w:ascii="Times New Roman" w:hAnsi="Times New Roman" w:cs="Times New Roman"/>
          <w:b/>
          <w:i/>
        </w:rPr>
        <w:t>Anexa</w:t>
      </w:r>
      <w:proofErr w:type="spellEnd"/>
      <w:r w:rsidRPr="00796295">
        <w:rPr>
          <w:rFonts w:ascii="Times New Roman" w:hAnsi="Times New Roman" w:cs="Times New Roman"/>
          <w:b/>
          <w:i/>
        </w:rPr>
        <w:t xml:space="preserve"> </w:t>
      </w:r>
      <w:r w:rsidR="00A35FF5" w:rsidRPr="00796295">
        <w:rPr>
          <w:rFonts w:ascii="Times New Roman" w:hAnsi="Times New Roman" w:cs="Times New Roman"/>
          <w:b/>
          <w:i/>
        </w:rPr>
        <w:t>5</w:t>
      </w:r>
      <w:r w:rsidR="00787A6D" w:rsidRPr="00796295">
        <w:rPr>
          <w:rFonts w:ascii="Times New Roman" w:hAnsi="Times New Roman" w:cs="Times New Roman"/>
          <w:b/>
          <w:i/>
        </w:rPr>
        <w:t xml:space="preserve"> la </w:t>
      </w:r>
      <w:proofErr w:type="spellStart"/>
      <w:r w:rsidR="00787A6D" w:rsidRPr="00796295">
        <w:rPr>
          <w:rFonts w:ascii="Times New Roman" w:hAnsi="Times New Roman" w:cs="Times New Roman"/>
          <w:b/>
          <w:i/>
        </w:rPr>
        <w:t>adresa</w:t>
      </w:r>
      <w:proofErr w:type="spellEnd"/>
      <w:r w:rsidR="00787A6D" w:rsidRPr="00796295">
        <w:rPr>
          <w:rFonts w:ascii="Times New Roman" w:hAnsi="Times New Roman" w:cs="Times New Roman"/>
          <w:b/>
          <w:i/>
        </w:rPr>
        <w:t xml:space="preserve"> n</w:t>
      </w:r>
      <w:r w:rsidR="002473FB" w:rsidRPr="00796295">
        <w:rPr>
          <w:rFonts w:ascii="Times New Roman" w:hAnsi="Times New Roman" w:cs="Times New Roman"/>
          <w:b/>
          <w:i/>
        </w:rPr>
        <w:t xml:space="preserve">r. </w:t>
      </w:r>
      <w:r w:rsidR="00F11450" w:rsidRPr="00796295">
        <w:rPr>
          <w:rFonts w:ascii="Times New Roman" w:hAnsi="Times New Roman" w:cs="Times New Roman"/>
          <w:b/>
          <w:i/>
        </w:rPr>
        <w:t>467/146587_POCU/20.09.2022</w:t>
      </w:r>
    </w:p>
    <w:p w:rsidR="00931DDD" w:rsidRPr="00796295" w:rsidRDefault="00931DDD" w:rsidP="00086167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796295" w:rsidRPr="00931DDD" w:rsidRDefault="00796295" w:rsidP="0079629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931DDD">
        <w:rPr>
          <w:rFonts w:ascii="Times New Roman" w:hAnsi="Times New Roman" w:cs="Times New Roman"/>
          <w:b/>
          <w:lang w:val="ro-RO"/>
        </w:rPr>
        <w:t xml:space="preserve">Arondarea caselor corpului didactic din județe/din municipiul București </w:t>
      </w:r>
    </w:p>
    <w:p w:rsidR="00796295" w:rsidRPr="00931DDD" w:rsidRDefault="00796295" w:rsidP="0079629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931DDD">
        <w:rPr>
          <w:rFonts w:ascii="Times New Roman" w:hAnsi="Times New Roman" w:cs="Times New Roman"/>
          <w:b/>
          <w:lang w:val="ro-RO"/>
        </w:rPr>
        <w:t xml:space="preserve">la casele corpului didactic partenere </w:t>
      </w:r>
    </w:p>
    <w:p w:rsidR="00E03021" w:rsidRPr="00931DDD" w:rsidRDefault="00796295" w:rsidP="00796295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931DDD">
        <w:rPr>
          <w:rFonts w:ascii="Times New Roman" w:hAnsi="Times New Roman" w:cs="Times New Roman"/>
          <w:b/>
          <w:lang w:val="ro-RO"/>
        </w:rPr>
        <w:t xml:space="preserve">în cadrul proiectului </w:t>
      </w:r>
      <w:r w:rsidRPr="00931DDD">
        <w:rPr>
          <w:rFonts w:ascii="Times New Roman" w:hAnsi="Times New Roman" w:cs="Times New Roman"/>
          <w:b/>
          <w:i/>
          <w:lang w:val="ro-RO"/>
        </w:rPr>
        <w:t>Profesionalizarea carierei didactice - PROF</w:t>
      </w:r>
      <w:r w:rsidRPr="00931DDD">
        <w:rPr>
          <w:rFonts w:ascii="Times New Roman" w:hAnsi="Times New Roman" w:cs="Times New Roman"/>
          <w:b/>
          <w:lang w:val="ro-RO"/>
        </w:rPr>
        <w:t xml:space="preserve">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846"/>
        <w:gridCol w:w="4961"/>
        <w:gridCol w:w="3686"/>
      </w:tblGrid>
      <w:tr w:rsidR="00931DDD" w:rsidRPr="00796295" w:rsidTr="00931DDD">
        <w:tc>
          <w:tcPr>
            <w:tcW w:w="846" w:type="dxa"/>
            <w:shd w:val="clear" w:color="auto" w:fill="D9D9D9" w:themeFill="background1" w:themeFillShade="D9"/>
          </w:tcPr>
          <w:p w:rsidR="00931DDD" w:rsidRPr="00796295" w:rsidRDefault="00931DDD" w:rsidP="00796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6295">
              <w:rPr>
                <w:rFonts w:ascii="Times New Roman" w:hAnsi="Times New Roman" w:cs="Times New Roman"/>
                <w:b/>
              </w:rPr>
              <w:t xml:space="preserve">Nr. </w:t>
            </w:r>
            <w:proofErr w:type="spellStart"/>
            <w:r w:rsidRPr="00796295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7962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174D88" w:rsidRDefault="00C716EB" w:rsidP="0079629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Casa corpului didactic</w:t>
            </w:r>
            <w:r w:rsidR="00931DDD" w:rsidRPr="00931DDD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:rsidR="00931DDD" w:rsidRPr="00931DDD" w:rsidRDefault="00931DDD" w:rsidP="0079629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partener</w:t>
            </w:r>
            <w:r w:rsidR="00C716EB">
              <w:rPr>
                <w:rFonts w:ascii="Times New Roman" w:hAnsi="Times New Roman" w:cs="Times New Roman"/>
                <w:b/>
                <w:lang w:val="ro-RO"/>
              </w:rPr>
              <w:t>ă</w:t>
            </w:r>
            <w:r w:rsidRPr="00931DDD">
              <w:rPr>
                <w:rFonts w:ascii="Times New Roman" w:hAnsi="Times New Roman" w:cs="Times New Roman"/>
                <w:b/>
                <w:lang w:val="ro-RO"/>
              </w:rPr>
              <w:t xml:space="preserve"> în cadrul proiectului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931DDD" w:rsidRPr="00796295" w:rsidRDefault="00931DDD" w:rsidP="00796295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796295">
              <w:rPr>
                <w:rFonts w:ascii="Times New Roman" w:hAnsi="Times New Roman" w:cs="Times New Roman"/>
                <w:b/>
                <w:lang w:val="ro-RO"/>
              </w:rPr>
              <w:t>Casa corpului didactic din județele arondate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E0302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P5 - C.C.D. Brăila</w:t>
            </w: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Brăila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Buzău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Galați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Vrancea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E0302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P6 - C.C.D. Bacău</w:t>
            </w: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C.C.D.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Bacau</w:t>
            </w:r>
            <w:proofErr w:type="spellEnd"/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Brașov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Neamț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Vaslui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E0302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P7 - C.C.D. Bistrița-Năsăud</w:t>
            </w:r>
          </w:p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Bistrița-Năsăud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Cluj</w:t>
            </w:r>
            <w:r w:rsidRPr="0079629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Maramureș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E0302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P8 - C.C.D. Constanța</w:t>
            </w:r>
          </w:p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Călărași</w:t>
            </w:r>
            <w:r w:rsidRPr="0079629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Constanța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Ialomița</w:t>
            </w:r>
            <w:r w:rsidRPr="0079629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Tulcea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E0302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P9 - C.C.D. Dolj</w:t>
            </w:r>
          </w:p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Dolj</w:t>
            </w:r>
            <w:r w:rsidRPr="0079629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Gorj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Mehedinți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Olt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Vâlcea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E03021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P10 - C.C.D. Hunedoara</w:t>
            </w: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Alba</w:t>
            </w:r>
            <w:r w:rsidRPr="0079629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Arad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lang w:val="ro-RO"/>
              </w:rPr>
              <w:t>C.C.D. Caraș-Severin</w:t>
            </w:r>
            <w:r w:rsidRPr="0079629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</w:t>
            </w:r>
            <w:r>
              <w:rPr>
                <w:rFonts w:ascii="Times New Roman" w:hAnsi="Times New Roman" w:cs="Times New Roman"/>
                <w:lang w:val="ro-RO"/>
              </w:rPr>
              <w:t>.D. Hunedoara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Timiș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E0302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 xml:space="preserve">P11 - C.C.D. Iași </w:t>
            </w:r>
          </w:p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Botoș</w:t>
            </w:r>
            <w:r>
              <w:rPr>
                <w:rFonts w:ascii="Times New Roman" w:hAnsi="Times New Roman" w:cs="Times New Roman"/>
                <w:lang w:val="ro-RO"/>
              </w:rPr>
              <w:t>ani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Iaș</w:t>
            </w:r>
            <w:r>
              <w:rPr>
                <w:rFonts w:ascii="Times New Roman" w:hAnsi="Times New Roman" w:cs="Times New Roman"/>
                <w:lang w:val="ro-RO"/>
              </w:rPr>
              <w:t>i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Suceava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E0302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P12 - C.C.D. Ilfov</w:t>
            </w:r>
          </w:p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Bucureș</w:t>
            </w:r>
            <w:r>
              <w:rPr>
                <w:rFonts w:ascii="Times New Roman" w:hAnsi="Times New Roman" w:cs="Times New Roman"/>
                <w:lang w:val="ro-RO"/>
              </w:rPr>
              <w:t>ti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Ilfov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E0302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P13 - C.C.D. Mureș</w:t>
            </w:r>
          </w:p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</w:t>
            </w:r>
            <w:r>
              <w:rPr>
                <w:rFonts w:ascii="Times New Roman" w:hAnsi="Times New Roman" w:cs="Times New Roman"/>
                <w:lang w:val="ro-RO"/>
              </w:rPr>
              <w:t xml:space="preserve"> Covasna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886042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</w:t>
            </w:r>
            <w:r>
              <w:rPr>
                <w:rFonts w:ascii="Times New Roman" w:hAnsi="Times New Roman" w:cs="Times New Roman"/>
                <w:lang w:val="ro-RO"/>
              </w:rPr>
              <w:t xml:space="preserve"> H</w:t>
            </w:r>
            <w:r w:rsidR="00886042">
              <w:rPr>
                <w:rFonts w:ascii="Times New Roman" w:hAnsi="Times New Roman" w:cs="Times New Roman"/>
                <w:lang w:val="ro-RO"/>
              </w:rPr>
              <w:t>arghita</w:t>
            </w:r>
            <w:bookmarkStart w:id="0" w:name="_GoBack"/>
            <w:bookmarkEnd w:id="0"/>
            <w:r w:rsidRPr="0079629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Mureș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Sibiu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79629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P14 - C.C.D. Prahova</w:t>
            </w:r>
          </w:p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Argeș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Dâmboviț</w:t>
            </w:r>
            <w:r>
              <w:rPr>
                <w:rFonts w:ascii="Times New Roman" w:hAnsi="Times New Roman" w:cs="Times New Roman"/>
                <w:lang w:val="ro-RO"/>
              </w:rPr>
              <w:t>a</w:t>
            </w:r>
            <w:r w:rsidRPr="0079629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</w:t>
            </w:r>
            <w:r>
              <w:rPr>
                <w:rFonts w:ascii="Times New Roman" w:hAnsi="Times New Roman" w:cs="Times New Roman"/>
                <w:lang w:val="ro-RO"/>
              </w:rPr>
              <w:t xml:space="preserve"> Giurgiu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Prahova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Teleorman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 w:val="restart"/>
          </w:tcPr>
          <w:p w:rsidR="00931DDD" w:rsidRPr="00931DDD" w:rsidRDefault="00931DDD" w:rsidP="0079629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931DDD">
              <w:rPr>
                <w:rFonts w:ascii="Times New Roman" w:hAnsi="Times New Roman" w:cs="Times New Roman"/>
                <w:b/>
                <w:lang w:val="ro-RO"/>
              </w:rPr>
              <w:t>P15 - C.C.D. Sălaj</w:t>
            </w:r>
          </w:p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</w:t>
            </w:r>
            <w:r>
              <w:rPr>
                <w:rFonts w:ascii="Times New Roman" w:hAnsi="Times New Roman" w:cs="Times New Roman"/>
                <w:lang w:val="ro-RO"/>
              </w:rPr>
              <w:t xml:space="preserve"> Bihor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</w:t>
            </w:r>
            <w:r>
              <w:rPr>
                <w:rFonts w:ascii="Times New Roman" w:hAnsi="Times New Roman" w:cs="Times New Roman"/>
                <w:lang w:val="ro-RO"/>
              </w:rPr>
              <w:t xml:space="preserve"> Satu-Mare</w:t>
            </w:r>
          </w:p>
        </w:tc>
      </w:tr>
      <w:tr w:rsidR="00931DDD" w:rsidRPr="00796295" w:rsidTr="00931DDD">
        <w:tc>
          <w:tcPr>
            <w:tcW w:w="846" w:type="dxa"/>
          </w:tcPr>
          <w:p w:rsidR="00931DDD" w:rsidRPr="00796295" w:rsidRDefault="00931DDD" w:rsidP="00796295">
            <w:pPr>
              <w:pStyle w:val="ListParagraph"/>
              <w:numPr>
                <w:ilvl w:val="0"/>
                <w:numId w:val="29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61" w:type="dxa"/>
            <w:vMerge/>
          </w:tcPr>
          <w:p w:rsidR="00931DDD" w:rsidRPr="00931DDD" w:rsidRDefault="00931DDD" w:rsidP="0008616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3686" w:type="dxa"/>
          </w:tcPr>
          <w:p w:rsidR="00931DDD" w:rsidRPr="00796295" w:rsidRDefault="00931DDD" w:rsidP="00796295">
            <w:pPr>
              <w:rPr>
                <w:rFonts w:ascii="Times New Roman" w:hAnsi="Times New Roman" w:cs="Times New Roman"/>
                <w:color w:val="FF0000"/>
              </w:rPr>
            </w:pPr>
            <w:r w:rsidRPr="00796295">
              <w:rPr>
                <w:rFonts w:ascii="Times New Roman" w:hAnsi="Times New Roman" w:cs="Times New Roman"/>
                <w:lang w:val="ro-RO"/>
              </w:rPr>
              <w:t>C.C.D. Sălaj</w:t>
            </w:r>
          </w:p>
        </w:tc>
      </w:tr>
    </w:tbl>
    <w:p w:rsidR="00451DC7" w:rsidRPr="00796295" w:rsidRDefault="00451DC7" w:rsidP="00931DDD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sectPr w:rsidR="00451DC7" w:rsidRPr="00796295" w:rsidSect="00931DDD">
      <w:headerReference w:type="default" r:id="rId8"/>
      <w:footerReference w:type="default" r:id="rId9"/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F39" w:rsidRDefault="00BC4F39" w:rsidP="005E5993">
      <w:pPr>
        <w:spacing w:after="0" w:line="240" w:lineRule="auto"/>
      </w:pPr>
      <w:r>
        <w:separator/>
      </w:r>
    </w:p>
  </w:endnote>
  <w:endnote w:type="continuationSeparator" w:id="0">
    <w:p w:rsidR="00BC4F39" w:rsidRDefault="00BC4F39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93" w:rsidRDefault="00BC4F39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18.6pt;margin-top:-1.25pt;width:60.2pt;height:50.4pt;z-index:-251656192;mso-position-horizontal-relative:margin;mso-position-vertical-relative:bottom-margin-area;mso-width-relative:page;mso-height-relative:page">
          <v:imagedata r:id="rId1" o:title="prof_logo"/>
          <w10:wrap anchorx="margin" anchory="page"/>
        </v:shape>
      </w:pict>
    </w:r>
    <w:r w:rsidR="000B03BA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738785</wp:posOffset>
              </wp:positionH>
              <wp:positionV relativeFrom="paragraph">
                <wp:posOffset>-105842</wp:posOffset>
              </wp:positionV>
              <wp:extent cx="4769485" cy="60325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485" cy="603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A3054" w:rsidRDefault="004A3054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</w:pPr>
                        </w:p>
                        <w:p w:rsidR="005E5993" w:rsidRPr="004A3054" w:rsidRDefault="005E5993" w:rsidP="005E5993">
                          <w:pPr>
                            <w:pStyle w:val="Footer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4A3054">
                            <w:rPr>
                              <w:rFonts w:ascii="Times New Roman" w:hAnsi="Times New Roman" w:cs="Times New Roman"/>
                              <w:i/>
                              <w:sz w:val="16"/>
                              <w:szCs w:val="20"/>
                              <w:lang w:val="ro-RO"/>
                            </w:rPr>
                            <w:t>Profesionalizarea carierei didactice - PROF</w:t>
                          </w:r>
                          <w:r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 – ID 146587</w:t>
                          </w:r>
                        </w:p>
                        <w:p w:rsidR="005E5993" w:rsidRPr="004A3054" w:rsidRDefault="005E5993" w:rsidP="000B03BA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</w:pPr>
                          <w:r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Proiect cofinanțat din Fondul Social European prin </w:t>
                          </w:r>
                          <w:r w:rsidR="000B03BA"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 xml:space="preserve"> </w:t>
                          </w:r>
                          <w:r w:rsidRPr="004A3054">
                            <w:rPr>
                              <w:rFonts w:ascii="Times New Roman" w:hAnsi="Times New Roman" w:cs="Times New Roman"/>
                              <w:sz w:val="16"/>
                              <w:szCs w:val="20"/>
                              <w:lang w:val="ro-RO"/>
                            </w:rPr>
                            <w:t>Programul Operațional Capital Uman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15pt;margin-top:-8.35pt;width:375.55pt;height:4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" stroked="f">
              <v:textbox>
                <w:txbxContent>
                  <w:p w:rsidR="004A3054" w:rsidRDefault="004A3054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</w:pPr>
                  </w:p>
                  <w:p w:rsidR="005E5993" w:rsidRPr="004A3054" w:rsidRDefault="005E5993" w:rsidP="005E5993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4A3054">
                      <w:rPr>
                        <w:rFonts w:ascii="Times New Roman" w:hAnsi="Times New Roman" w:cs="Times New Roman"/>
                        <w:i/>
                        <w:sz w:val="16"/>
                        <w:szCs w:val="20"/>
                        <w:lang w:val="ro-RO"/>
                      </w:rPr>
                      <w:t>Profesionalizarea carierei didactice - PROF</w:t>
                    </w:r>
                    <w:r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 – ID 146587</w:t>
                    </w:r>
                  </w:p>
                  <w:p w:rsidR="005E5993" w:rsidRPr="004A3054" w:rsidRDefault="005E5993" w:rsidP="000B03BA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</w:pPr>
                    <w:r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Proiect cofinanțat din Fondul Social European prin </w:t>
                    </w:r>
                    <w:r w:rsidR="000B03BA"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 xml:space="preserve"> </w:t>
                    </w:r>
                    <w:r w:rsidRPr="004A3054">
                      <w:rPr>
                        <w:rFonts w:ascii="Times New Roman" w:hAnsi="Times New Roman" w:cs="Times New Roman"/>
                        <w:sz w:val="16"/>
                        <w:szCs w:val="20"/>
                        <w:lang w:val="ro-RO"/>
                      </w:rPr>
                      <w:t>Programul Operațional Capital Uman 2014-2020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E599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-13335</wp:posOffset>
              </wp:positionV>
              <wp:extent cx="228600" cy="219456"/>
              <wp:effectExtent l="0" t="0" r="0" b="9525"/>
              <wp:wrapSquare wrapText="bothSides"/>
              <wp:docPr id="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194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E5993" w:rsidRPr="00DF2F30" w:rsidRDefault="005E5993">
                          <w:pPr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33.2pt;margin-top:-1.05pt;width:18pt;height:17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" stroked="f">
              <v:textbox>
                <w:txbxContent>
                  <w:p w:rsidR="005E5993" w:rsidRPr="00DF2F30" w:rsidRDefault="005E5993">
                    <w:pPr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5993">
      <w:t xml:space="preserve">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F39" w:rsidRDefault="00BC4F39" w:rsidP="005E5993">
      <w:pPr>
        <w:spacing w:after="0" w:line="240" w:lineRule="auto"/>
      </w:pPr>
      <w:r>
        <w:separator/>
      </w:r>
    </w:p>
  </w:footnote>
  <w:footnote w:type="continuationSeparator" w:id="0">
    <w:p w:rsidR="00BC4F39" w:rsidRDefault="00BC4F39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93" w:rsidRDefault="005E5993">
    <w:pPr>
      <w:pStyle w:val="Header"/>
    </w:pPr>
    <w:r w:rsidRPr="00237EA5">
      <w:rPr>
        <w:rFonts w:ascii="Calibri" w:eastAsia="Calibri" w:hAnsi="Calibri"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-225019</wp:posOffset>
          </wp:positionV>
          <wp:extent cx="914400" cy="914400"/>
          <wp:effectExtent l="0" t="0" r="0" b="0"/>
          <wp:wrapSquare wrapText="bothSides"/>
          <wp:docPr id="19" name="Picture 19" descr="C:\Users\laura.gologan\Desktop\logo-IS-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9" descr="C:\Users\laura.gologan\Desktop\logo-IS-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1323">
      <w:rPr>
        <w:rFonts w:ascii="Trebuchet MS" w:hAnsi="Trebuchet MS"/>
        <w:noProof/>
      </w:rPr>
      <w:drawing>
        <wp:anchor distT="0" distB="0" distL="114300" distR="114300" simplePos="0" relativeHeight="251655168" behindDoc="0" locked="0" layoutInCell="1" allowOverlap="1" wp14:anchorId="3116812A" wp14:editId="476608EA">
          <wp:simplePos x="0" y="0"/>
          <wp:positionH relativeFrom="margin">
            <wp:align>center</wp:align>
          </wp:positionH>
          <wp:positionV relativeFrom="paragraph">
            <wp:posOffset>-401549</wp:posOffset>
          </wp:positionV>
          <wp:extent cx="1078992" cy="1225296"/>
          <wp:effectExtent l="0" t="0" r="698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1225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-225171</wp:posOffset>
          </wp:positionV>
          <wp:extent cx="1014984" cy="825232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984" cy="825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5993" w:rsidRDefault="005E5993">
    <w:pPr>
      <w:pStyle w:val="Header"/>
    </w:pPr>
  </w:p>
  <w:p w:rsidR="005E5993" w:rsidRDefault="005E5993">
    <w:pPr>
      <w:pStyle w:val="Header"/>
    </w:pPr>
  </w:p>
  <w:p w:rsidR="005E5993" w:rsidRDefault="005E5993">
    <w:pPr>
      <w:pStyle w:val="Header"/>
    </w:pPr>
  </w:p>
  <w:p w:rsidR="00DF2F30" w:rsidRDefault="00DF2F30" w:rsidP="00DF2F30">
    <w:pPr>
      <w:spacing w:after="0" w:line="240" w:lineRule="auto"/>
      <w:jc w:val="both"/>
      <w:rPr>
        <w:sz w:val="10"/>
      </w:rPr>
    </w:pPr>
  </w:p>
  <w:p w:rsidR="00DF2F30" w:rsidRDefault="00DF2F30" w:rsidP="00DF2F30">
    <w:pPr>
      <w:spacing w:after="0" w:line="240" w:lineRule="auto"/>
      <w:jc w:val="both"/>
      <w:rPr>
        <w:rFonts w:ascii="Trebuchet MS" w:hAnsi="Trebuchet MS"/>
        <w:b/>
        <w:sz w:val="16"/>
        <w:szCs w:val="32"/>
        <w:lang w:val="ro-RO"/>
      </w:rPr>
    </w:pP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 xml:space="preserve">Proiect: Profesionalizarea carierei didactice - PROF  </w:t>
    </w: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>Beneficiar: Ministerul Educației</w:t>
    </w:r>
  </w:p>
  <w:p w:rsidR="00DF2F30" w:rsidRPr="002473FB" w:rsidRDefault="00DF2F30" w:rsidP="00DF2F30">
    <w:pPr>
      <w:spacing w:after="0" w:line="240" w:lineRule="auto"/>
      <w:jc w:val="both"/>
      <w:rPr>
        <w:rFonts w:ascii="Times New Roman" w:hAnsi="Times New Roman" w:cs="Times New Roman"/>
        <w:b/>
        <w:sz w:val="16"/>
        <w:szCs w:val="32"/>
        <w:lang w:val="ro-RO"/>
      </w:rPr>
    </w:pPr>
    <w:r w:rsidRPr="002473FB">
      <w:rPr>
        <w:rFonts w:ascii="Times New Roman" w:hAnsi="Times New Roman" w:cs="Times New Roman"/>
        <w:b/>
        <w:sz w:val="16"/>
        <w:szCs w:val="32"/>
        <w:lang w:val="ro-RO"/>
      </w:rPr>
      <w:t>POCU/904/6/25/Operațiune compozită OS 6.5, 6.6, cod SMIS 146587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4F17"/>
    <w:multiLevelType w:val="hybridMultilevel"/>
    <w:tmpl w:val="C9CA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AF6"/>
    <w:multiLevelType w:val="hybridMultilevel"/>
    <w:tmpl w:val="DF1E41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B2D25"/>
    <w:multiLevelType w:val="hybridMultilevel"/>
    <w:tmpl w:val="12B049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B624E2"/>
    <w:multiLevelType w:val="hybridMultilevel"/>
    <w:tmpl w:val="55621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5241D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7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5" w15:restartNumberingAfterBreak="0">
    <w:nsid w:val="17F26583"/>
    <w:multiLevelType w:val="hybridMultilevel"/>
    <w:tmpl w:val="B0B0E420"/>
    <w:lvl w:ilvl="0" w:tplc="7AC2029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D5720"/>
    <w:multiLevelType w:val="multilevel"/>
    <w:tmpl w:val="BDD2B8C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64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280D413D"/>
    <w:multiLevelType w:val="multilevel"/>
    <w:tmpl w:val="0122E54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9B7CF4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9" w15:restartNumberingAfterBreak="0">
    <w:nsid w:val="2C1023C1"/>
    <w:multiLevelType w:val="hybridMultilevel"/>
    <w:tmpl w:val="B7EED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A6082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1" w15:restartNumberingAfterBreak="0">
    <w:nsid w:val="2E7E46C7"/>
    <w:multiLevelType w:val="hybridMultilevel"/>
    <w:tmpl w:val="7B5C12A4"/>
    <w:lvl w:ilvl="0" w:tplc="A39AC8C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D3C6A"/>
    <w:multiLevelType w:val="hybridMultilevel"/>
    <w:tmpl w:val="3F4A8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543368"/>
    <w:multiLevelType w:val="hybridMultilevel"/>
    <w:tmpl w:val="60C82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24D31"/>
    <w:multiLevelType w:val="hybridMultilevel"/>
    <w:tmpl w:val="130E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31AA"/>
    <w:multiLevelType w:val="hybridMultilevel"/>
    <w:tmpl w:val="9294D14A"/>
    <w:lvl w:ilvl="0" w:tplc="FE4AFB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4E7EC4"/>
    <w:multiLevelType w:val="hybridMultilevel"/>
    <w:tmpl w:val="CE32CC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D869CC"/>
    <w:multiLevelType w:val="hybridMultilevel"/>
    <w:tmpl w:val="F1FC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13FF"/>
    <w:multiLevelType w:val="hybridMultilevel"/>
    <w:tmpl w:val="405EA610"/>
    <w:lvl w:ilvl="0" w:tplc="88DE5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16BEB"/>
    <w:multiLevelType w:val="hybridMultilevel"/>
    <w:tmpl w:val="EADEC4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F0494"/>
    <w:multiLevelType w:val="hybridMultilevel"/>
    <w:tmpl w:val="8BEA2CAA"/>
    <w:lvl w:ilvl="0" w:tplc="C3C6127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BCB1438"/>
    <w:multiLevelType w:val="hybridMultilevel"/>
    <w:tmpl w:val="036E15EE"/>
    <w:lvl w:ilvl="0" w:tplc="E7C4DE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F5DFA"/>
    <w:multiLevelType w:val="hybridMultilevel"/>
    <w:tmpl w:val="210C11B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6B67B48">
      <w:numFmt w:val="bullet"/>
      <w:lvlText w:val="–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DF56A9"/>
    <w:multiLevelType w:val="hybridMultilevel"/>
    <w:tmpl w:val="E37A71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2531CBE"/>
    <w:multiLevelType w:val="hybridMultilevel"/>
    <w:tmpl w:val="C9EE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44916"/>
    <w:multiLevelType w:val="hybridMultilevel"/>
    <w:tmpl w:val="57A01840"/>
    <w:lvl w:ilvl="0" w:tplc="D09EB35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FA205F"/>
    <w:multiLevelType w:val="hybridMultilevel"/>
    <w:tmpl w:val="3B989BAA"/>
    <w:lvl w:ilvl="0" w:tplc="6DBC453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5434E3D"/>
    <w:multiLevelType w:val="hybridMultilevel"/>
    <w:tmpl w:val="68A861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E96F38"/>
    <w:multiLevelType w:val="multilevel"/>
    <w:tmpl w:val="FEFCA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10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6" w:hanging="180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17"/>
  </w:num>
  <w:num w:numId="4">
    <w:abstractNumId w:val="2"/>
  </w:num>
  <w:num w:numId="5">
    <w:abstractNumId w:val="26"/>
  </w:num>
  <w:num w:numId="6">
    <w:abstractNumId w:val="19"/>
  </w:num>
  <w:num w:numId="7">
    <w:abstractNumId w:val="12"/>
  </w:num>
  <w:num w:numId="8">
    <w:abstractNumId w:val="10"/>
  </w:num>
  <w:num w:numId="9">
    <w:abstractNumId w:val="0"/>
  </w:num>
  <w:num w:numId="10">
    <w:abstractNumId w:val="7"/>
  </w:num>
  <w:num w:numId="11">
    <w:abstractNumId w:val="16"/>
  </w:num>
  <w:num w:numId="12">
    <w:abstractNumId w:val="13"/>
  </w:num>
  <w:num w:numId="13">
    <w:abstractNumId w:val="25"/>
  </w:num>
  <w:num w:numId="14">
    <w:abstractNumId w:val="21"/>
  </w:num>
  <w:num w:numId="15">
    <w:abstractNumId w:val="5"/>
  </w:num>
  <w:num w:numId="16">
    <w:abstractNumId w:val="11"/>
  </w:num>
  <w:num w:numId="17">
    <w:abstractNumId w:val="18"/>
  </w:num>
  <w:num w:numId="18">
    <w:abstractNumId w:val="15"/>
  </w:num>
  <w:num w:numId="19">
    <w:abstractNumId w:val="4"/>
  </w:num>
  <w:num w:numId="20">
    <w:abstractNumId w:val="9"/>
  </w:num>
  <w:num w:numId="21">
    <w:abstractNumId w:val="14"/>
  </w:num>
  <w:num w:numId="22">
    <w:abstractNumId w:val="28"/>
  </w:num>
  <w:num w:numId="23">
    <w:abstractNumId w:val="8"/>
  </w:num>
  <w:num w:numId="24">
    <w:abstractNumId w:val="24"/>
  </w:num>
  <w:num w:numId="25">
    <w:abstractNumId w:val="1"/>
  </w:num>
  <w:num w:numId="26">
    <w:abstractNumId w:val="3"/>
  </w:num>
  <w:num w:numId="27">
    <w:abstractNumId w:val="23"/>
  </w:num>
  <w:num w:numId="28">
    <w:abstractNumId w:val="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93"/>
    <w:rsid w:val="00016E99"/>
    <w:rsid w:val="00037C8C"/>
    <w:rsid w:val="00077750"/>
    <w:rsid w:val="00082C80"/>
    <w:rsid w:val="000848A6"/>
    <w:rsid w:val="00086167"/>
    <w:rsid w:val="000A7BDB"/>
    <w:rsid w:val="000B03BA"/>
    <w:rsid w:val="000C119F"/>
    <w:rsid w:val="000D3FDE"/>
    <w:rsid w:val="000D68BE"/>
    <w:rsid w:val="000D6DEC"/>
    <w:rsid w:val="000F6513"/>
    <w:rsid w:val="00174460"/>
    <w:rsid w:val="00174D88"/>
    <w:rsid w:val="001B01A7"/>
    <w:rsid w:val="001D2C09"/>
    <w:rsid w:val="001F52F9"/>
    <w:rsid w:val="00224B7D"/>
    <w:rsid w:val="00231A71"/>
    <w:rsid w:val="002473FB"/>
    <w:rsid w:val="00254C5A"/>
    <w:rsid w:val="00273E0F"/>
    <w:rsid w:val="002778BC"/>
    <w:rsid w:val="002A012F"/>
    <w:rsid w:val="002A2CF9"/>
    <w:rsid w:val="002B6C37"/>
    <w:rsid w:val="002D7ED9"/>
    <w:rsid w:val="002E2B09"/>
    <w:rsid w:val="00301F7A"/>
    <w:rsid w:val="00315A46"/>
    <w:rsid w:val="003322D1"/>
    <w:rsid w:val="003340C9"/>
    <w:rsid w:val="003B2177"/>
    <w:rsid w:val="003D4263"/>
    <w:rsid w:val="003D7D36"/>
    <w:rsid w:val="003E2BC9"/>
    <w:rsid w:val="00401792"/>
    <w:rsid w:val="004024F8"/>
    <w:rsid w:val="00413718"/>
    <w:rsid w:val="0042600D"/>
    <w:rsid w:val="004351B4"/>
    <w:rsid w:val="00445F38"/>
    <w:rsid w:val="00451DC7"/>
    <w:rsid w:val="00457D86"/>
    <w:rsid w:val="004613B5"/>
    <w:rsid w:val="00481E5A"/>
    <w:rsid w:val="004A01F2"/>
    <w:rsid w:val="004A3054"/>
    <w:rsid w:val="00523885"/>
    <w:rsid w:val="005416F8"/>
    <w:rsid w:val="005453BA"/>
    <w:rsid w:val="005652D5"/>
    <w:rsid w:val="005822F2"/>
    <w:rsid w:val="00590F8C"/>
    <w:rsid w:val="00594755"/>
    <w:rsid w:val="005B3A2C"/>
    <w:rsid w:val="005C508A"/>
    <w:rsid w:val="005E3E54"/>
    <w:rsid w:val="005E5993"/>
    <w:rsid w:val="0061476A"/>
    <w:rsid w:val="00615F70"/>
    <w:rsid w:val="00624D29"/>
    <w:rsid w:val="006307B9"/>
    <w:rsid w:val="0064426D"/>
    <w:rsid w:val="00657A33"/>
    <w:rsid w:val="00663B35"/>
    <w:rsid w:val="0068468C"/>
    <w:rsid w:val="006C0F9E"/>
    <w:rsid w:val="006C4AF2"/>
    <w:rsid w:val="007245EE"/>
    <w:rsid w:val="00735ABE"/>
    <w:rsid w:val="007544CE"/>
    <w:rsid w:val="0076046F"/>
    <w:rsid w:val="00787A6D"/>
    <w:rsid w:val="00796295"/>
    <w:rsid w:val="00806565"/>
    <w:rsid w:val="008543EE"/>
    <w:rsid w:val="008550EF"/>
    <w:rsid w:val="008761A0"/>
    <w:rsid w:val="008816F7"/>
    <w:rsid w:val="00886042"/>
    <w:rsid w:val="008B4255"/>
    <w:rsid w:val="008D6B26"/>
    <w:rsid w:val="008E330B"/>
    <w:rsid w:val="00931DDD"/>
    <w:rsid w:val="0094377D"/>
    <w:rsid w:val="0095596B"/>
    <w:rsid w:val="00970120"/>
    <w:rsid w:val="009727F6"/>
    <w:rsid w:val="009B5F8B"/>
    <w:rsid w:val="009C0CFC"/>
    <w:rsid w:val="00A107BF"/>
    <w:rsid w:val="00A33370"/>
    <w:rsid w:val="00A35FF5"/>
    <w:rsid w:val="00A46869"/>
    <w:rsid w:val="00A5608A"/>
    <w:rsid w:val="00A64C0C"/>
    <w:rsid w:val="00A9038B"/>
    <w:rsid w:val="00AA43E7"/>
    <w:rsid w:val="00AD1203"/>
    <w:rsid w:val="00AF7358"/>
    <w:rsid w:val="00B5404B"/>
    <w:rsid w:val="00B6544B"/>
    <w:rsid w:val="00B75152"/>
    <w:rsid w:val="00B806A9"/>
    <w:rsid w:val="00BC1ABA"/>
    <w:rsid w:val="00BC4F39"/>
    <w:rsid w:val="00C05B32"/>
    <w:rsid w:val="00C07BB6"/>
    <w:rsid w:val="00C27A91"/>
    <w:rsid w:val="00C32B0D"/>
    <w:rsid w:val="00C4110D"/>
    <w:rsid w:val="00C4649A"/>
    <w:rsid w:val="00C47973"/>
    <w:rsid w:val="00C50744"/>
    <w:rsid w:val="00C5241B"/>
    <w:rsid w:val="00C716EB"/>
    <w:rsid w:val="00C7363B"/>
    <w:rsid w:val="00C77A73"/>
    <w:rsid w:val="00C83B15"/>
    <w:rsid w:val="00C87EC5"/>
    <w:rsid w:val="00C90783"/>
    <w:rsid w:val="00C93A19"/>
    <w:rsid w:val="00CE4D22"/>
    <w:rsid w:val="00CE527C"/>
    <w:rsid w:val="00D05892"/>
    <w:rsid w:val="00D24921"/>
    <w:rsid w:val="00D445E1"/>
    <w:rsid w:val="00D70374"/>
    <w:rsid w:val="00D704A4"/>
    <w:rsid w:val="00DB15DC"/>
    <w:rsid w:val="00DB1B51"/>
    <w:rsid w:val="00DF2F30"/>
    <w:rsid w:val="00E03021"/>
    <w:rsid w:val="00E12E38"/>
    <w:rsid w:val="00E22408"/>
    <w:rsid w:val="00E26865"/>
    <w:rsid w:val="00E55621"/>
    <w:rsid w:val="00E6394B"/>
    <w:rsid w:val="00E776E2"/>
    <w:rsid w:val="00E86DD6"/>
    <w:rsid w:val="00EB729D"/>
    <w:rsid w:val="00F11450"/>
    <w:rsid w:val="00F121C4"/>
    <w:rsid w:val="00F50FDB"/>
    <w:rsid w:val="00F5184F"/>
    <w:rsid w:val="00F52A22"/>
    <w:rsid w:val="00F60015"/>
    <w:rsid w:val="00F70052"/>
    <w:rsid w:val="00F908D2"/>
    <w:rsid w:val="00F92DD0"/>
    <w:rsid w:val="00F9702D"/>
    <w:rsid w:val="00FD03EB"/>
    <w:rsid w:val="00FD43AD"/>
    <w:rsid w:val="00FE0693"/>
    <w:rsid w:val="00FE57D2"/>
    <w:rsid w:val="00FF177A"/>
    <w:rsid w:val="00FF1EBF"/>
    <w:rsid w:val="00FF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8582956"/>
  <w15:chartTrackingRefBased/>
  <w15:docId w15:val="{08032DDC-1687-478A-94AF-AA4767C3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99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2778B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Cablenet,Normal bullet 2,List Paragraph1,List Paragraph11,List Paragraph111,Antes de enumeración,Listă colorată - Accentuare 11,Bullet,Citation List,lp1,Heading x1,Outlines a.b.c.,Akapit z listą BS,List_Paragraph,Multilevel para_II"/>
    <w:basedOn w:val="Normal"/>
    <w:link w:val="ListParagraphChar"/>
    <w:uiPriority w:val="34"/>
    <w:qFormat/>
    <w:rsid w:val="002778BC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ListParagraphChar">
    <w:name w:val="List Paragraph Char"/>
    <w:aliases w:val="body 2 Char,Cablenet Char,Normal bullet 2 Char,List Paragraph1 Char,List Paragraph11 Char,List Paragraph111 Char,Antes de enumeración Char,Listă colorată - Accentuare 11 Char,Bullet Char,Citation List Char,lp1 Char,Heading x1 Char"/>
    <w:link w:val="ListParagraph"/>
    <w:uiPriority w:val="34"/>
    <w:rsid w:val="002778B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778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2D2A1-99C5-4F10-A546-80FAD12C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B. Andrea</cp:lastModifiedBy>
  <cp:revision>112</cp:revision>
  <cp:lastPrinted>2022-07-12T11:27:00Z</cp:lastPrinted>
  <dcterms:created xsi:type="dcterms:W3CDTF">2022-07-12T11:02:00Z</dcterms:created>
  <dcterms:modified xsi:type="dcterms:W3CDTF">2022-09-21T11:32:00Z</dcterms:modified>
</cp:coreProperties>
</file>